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William James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Dawud Miracle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2011-11-07 12:30:19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Quotes </w:t>
            </w:r>
          </w:p>
        </w:tc>
      </w:tr>
    </w:tbl>
    <w:p>
      <w:r>
        <w:t xml:space="preserve">Attitude determines altitude. 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James</dc:title>
  <cp:revision>0</cp:revision>
</cp:coreProperties>
</file>