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W.J. Reddin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2011-11-07 12:31:00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Quotes </w:t>
            </w:r>
          </w:p>
        </w:tc>
      </w:tr>
    </w:tbl>
    <w:p>
      <w:r>
        <w:t xml:space="preserve">One is only properly motivated to achieve a goal when he is able to define it.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W.J. Reddin</dc:title>
  <cp:revision>0</cp:revision>
</cp:coreProperties>
</file>